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Zabieg odsysania tłuszczu</w:t>
      </w:r>
    </w:p>
    <w:p>
      <w:pPr>
        <w:spacing w:before="0" w:after="500" w:line="264" w:lineRule="auto"/>
      </w:pPr>
      <w:r>
        <w:rPr>
          <w:rFonts w:ascii="calibri" w:hAnsi="calibri" w:eastAsia="calibri" w:cs="calibri"/>
          <w:sz w:val="36"/>
          <w:szCs w:val="36"/>
          <w:b/>
        </w:rPr>
        <w:t xml:space="preserve">Przekonaj się, jaki cel ma &lt;strong&gt;zabieg odsysania tłuszczu&lt;/strong&gt;, jakie korzyści z niego płyną, a także dla kogo jest on polecany.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Zabieg odsysania tłuszczu - wymodeluj swoją sylwetkę</w:t>
      </w:r>
    </w:p>
    <w:p>
      <w:pPr>
        <w:spacing w:before="0" w:after="300"/>
      </w:pPr>
      <w:r>
        <w:rPr>
          <w:rFonts w:ascii="calibri" w:hAnsi="calibri" w:eastAsia="calibri" w:cs="calibri"/>
          <w:sz w:val="24"/>
          <w:szCs w:val="24"/>
        </w:rPr>
        <w:t xml:space="preserve">Marzysz o szczupłej sylwetce? Odżywiasz się zdrowo i regularnie, a także uprawiasz aktywność fizyczną, jednak nadal nie możesz pozbyć się nadmiaru tkanki tłuszczowej z określonych partii ciała? Wypróbuj </w:t>
      </w:r>
      <w:r>
        <w:rPr>
          <w:rFonts w:ascii="calibri" w:hAnsi="calibri" w:eastAsia="calibri" w:cs="calibri"/>
          <w:sz w:val="24"/>
          <w:szCs w:val="24"/>
          <w:b/>
        </w:rPr>
        <w:t xml:space="preserve">zabieg odsysania tłuszczu</w:t>
      </w:r>
      <w:r>
        <w:rPr>
          <w:rFonts w:ascii="calibri" w:hAnsi="calibri" w:eastAsia="calibri" w:cs="calibri"/>
          <w:sz w:val="24"/>
          <w:szCs w:val="24"/>
        </w:rPr>
        <w:t xml:space="preserve">, dzięki któremu wymodelujesz sylwetkę i będziesz mógł cieszyć się piękną, zgrabną figurą. Przekonaj się sam!</w:t>
      </w:r>
    </w:p>
    <w:p>
      <w:pPr>
        <w:spacing w:before="0" w:after="500" w:line="264" w:lineRule="auto"/>
      </w:pPr>
      <w:r>
        <w:rPr>
          <w:rFonts w:ascii="calibri" w:hAnsi="calibri" w:eastAsia="calibri" w:cs="calibri"/>
          <w:sz w:val="36"/>
          <w:szCs w:val="36"/>
          <w:b/>
        </w:rPr>
        <w:t xml:space="preserve">Cel i korzyści z zabiegu odsysania tłuszczu</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Celem </w:t>
      </w:r>
      <w:r>
        <w:rPr>
          <w:rFonts w:ascii="calibri" w:hAnsi="calibri" w:eastAsia="calibri" w:cs="calibri"/>
          <w:sz w:val="24"/>
          <w:szCs w:val="24"/>
          <w:i/>
          <w:iCs/>
        </w:rPr>
        <w:t xml:space="preserve">zabiegu odsysania tłuszczu</w:t>
      </w:r>
      <w:r>
        <w:rPr>
          <w:rFonts w:ascii="calibri" w:hAnsi="calibri" w:eastAsia="calibri" w:cs="calibri"/>
          <w:sz w:val="24"/>
          <w:szCs w:val="24"/>
        </w:rPr>
        <w:t xml:space="preserve"> jest przede wszystkim usunięcie nadmiernej tkanki tłuszczowej z wybranych przez pacjenta partii ciała, szczególnie tych, na które nie działały żadne ćwiczenia czy zdrowa dieta. Efektem zabiegu jest nadanie ciału odpowiednich proporcji, a także wymodelowanie sylwetki. Jego efekty są trwałe, co oznacza, że raz usunięta tkanka tłuszczowa nie ma prawa się odnowić. Niewątpliwą zaletą tego zabiegu jest krótki czas rekonwalescencji po jego wykonaniu, czyli szybki powrót do zdrowia i codziennych obowiązków.</w:t>
      </w:r>
    </w:p>
    <w:p>
      <w:pPr>
        <w:spacing w:before="0" w:after="500" w:line="264" w:lineRule="auto"/>
      </w:pPr>
      <w:r>
        <w:rPr>
          <w:rFonts w:ascii="calibri" w:hAnsi="calibri" w:eastAsia="calibri" w:cs="calibri"/>
          <w:sz w:val="36"/>
          <w:szCs w:val="36"/>
          <w:b/>
        </w:rPr>
        <w:t xml:space="preserve">Kiedy warto skorzystać z tego zabiegu?</w:t>
      </w:r>
    </w:p>
    <w:p>
      <w:pPr>
        <w:spacing w:before="0" w:after="300"/>
      </w:pPr>
      <w:r>
        <w:rPr>
          <w:rFonts w:ascii="calibri" w:hAnsi="calibri" w:eastAsia="calibri" w:cs="calibri"/>
          <w:sz w:val="24"/>
          <w:szCs w:val="24"/>
        </w:rPr>
        <w:t xml:space="preserve">Należy pamiętać, że </w:t>
      </w:r>
      <w:hyperlink r:id="rId8" w:history="1">
        <w:r>
          <w:rPr>
            <w:rFonts w:ascii="calibri" w:hAnsi="calibri" w:eastAsia="calibri" w:cs="calibri"/>
            <w:color w:val="0000FF"/>
            <w:sz w:val="24"/>
            <w:szCs w:val="24"/>
            <w:u w:val="single"/>
          </w:rPr>
          <w:t xml:space="preserve">zabieg odsysania tłuszczu</w:t>
        </w:r>
      </w:hyperlink>
      <w:r>
        <w:rPr>
          <w:rFonts w:ascii="calibri" w:hAnsi="calibri" w:eastAsia="calibri" w:cs="calibri"/>
          <w:sz w:val="24"/>
          <w:szCs w:val="24"/>
        </w:rPr>
        <w:t xml:space="preserve"> nie ma na celu zmniejszenia wagi ciała, a jedynie jego wymodelowanie. Jest on zalecany szczególnie wszystkim tym, którzy regularnie ćwiczą i zdrowo się odżywiają, jednak nie mogą pozbyć się nadmiaru tkanki tłuszczowej z określonych partii ciała. Może być on wykonywany m.in. na brzuch, uda, podbródek, biodra pośladki czy okolice twarzy i szyi. Sprawdźcie sami!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linikaambroziak.pl/oferta/chirurgia-plastyczna/nutacyjna-liposukcja-infradzwiekowa-n-i-l/szczegolowy-opis-zabie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2026-07-17T23:39:08+02:00</dcterms:created>
  <dcterms:modified xsi:type="dcterms:W3CDTF">2026-07-17T23:39:08+02:00</dcterms:modified>
</cp:coreProperties>
</file>

<file path=docProps/custom.xml><?xml version="1.0" encoding="utf-8"?>
<Properties xmlns="http://schemas.openxmlformats.org/officeDocument/2006/custom-properties" xmlns:vt="http://schemas.openxmlformats.org/officeDocument/2006/docPropsVTypes"/>
</file>