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na czym polega zabieg &lt;strong&gt;nici liftingujące silhouette&lt;/strong&gt;? Chcesz dowiedzieć się, jakie efekty przynosi i czy jest bolesny? Zapraszamy do zapoznania się z informacjami w poście!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Nici liftingujące silhouette - wskazania i opis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odzyskać młodą, wypoczętą skórę twarzy i zredukować widoczność zmarszczek? Jeśli tak, to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będzie dla Ciebie doskonałym rozwiązaniem. Metoda ta jest bezpieczna i nie wymaga żadnych szwów czy nacięć. Do zabiegu wykorzystywane są specjalne dwukierunkowe nici ze stożkami, które są bio-wchłanalne, dzięki czemu efekt zabiegu jest natychmiastowy. Dzięki zastosowaniu nici zmienia się położenie tkanki tłuszczowej w okolicy jarzmowej, co pozwala przywrócić skórze objętość i zredukować oznaki starzenia.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nici liftingujące silhouette?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nici liftingujące silhouette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polecany jest osobom, które chcą poprawić wygląd swoich policzków, przywrócić objętość skórze, a także podnieść nićmi brwi. Efektem zabiegu jest także lifting szyi, zmniejszenie oznak starzenia i poprawa zwiotczenia skóry. Najlepsze efekty widoczne są u osób, które zmagają się z niewielką obwisłością skóry, mających elastyczną skórę, a także wyraźnie uwydatnione struktury kostne. Rezultaty zabiegu utrzymują się od około 12 do 18 miesięcy.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miejscowym, dlatego podczas jego wykonywania pacjent nie powinien odczuwać bólu. </w:t>
      </w:r>
      <w:r>
        <w:rPr>
          <w:rFonts w:ascii="calibri" w:hAnsi="calibri" w:eastAsia="calibri" w:cs="calibri"/>
          <w:sz w:val="24"/>
          <w:szCs w:val="24"/>
          <w:b/>
        </w:rPr>
        <w:t xml:space="preserve">Nici liftingujące silhouette</w:t>
      </w:r>
      <w:r>
        <w:rPr>
          <w:rFonts w:ascii="calibri" w:hAnsi="calibri" w:eastAsia="calibri" w:cs="calibri"/>
          <w:sz w:val="24"/>
          <w:szCs w:val="24"/>
        </w:rPr>
        <w:t xml:space="preserve"> w połączeniu z cienkimi igłami zapewniają minimalizowanie uczucia dyskomfortu. Zabieh trwa mniej niż 30 min, a tuż po jego zakończeniu pacjent może cieszyć się z niesamowitego efektu odmłodzenia i uelastycznienia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estetyczna/nici-liftingujace-silhouette-sof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2026-07-17T22:50:01+02:00</dcterms:created>
  <dcterms:modified xsi:type="dcterms:W3CDTF">2026-07-17T22:50:01+02:00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